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cb90f4c3f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DIGNI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be7883946696442c"/>
      <w:footerReference xmlns:r="http://schemas.openxmlformats.org/officeDocument/2006/relationships" w:type="default" r:id="Rf7f235463497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883946696442c" /><Relationship Type="http://schemas.openxmlformats.org/officeDocument/2006/relationships/footer" Target="/word/footer1.xml" Id="Rf7f23546349745c4" /></Relationships>
</file>