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e0c1435ac41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SENTER FOR TRO OG MEDIER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FOR TRO OG MEDIER</w:t>
      </w:r>
    </w:p>
    <w:sectPr>
      <w:headerReference xmlns:r="http://schemas.openxmlformats.org/officeDocument/2006/relationships" w:type="default" r:id="R3c765707e1184063"/>
      <w:footerReference xmlns:r="http://schemas.openxmlformats.org/officeDocument/2006/relationships" w:type="default" r:id="R8ab569340385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765707e1184063" /><Relationship Type="http://schemas.openxmlformats.org/officeDocument/2006/relationships/footer" Target="/word/footer1.xml" Id="R8ab5693403854e4c" /></Relationships>
</file>