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192e5fe86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a8fe90fd1ea34894"/>
      <w:footerReference xmlns:r="http://schemas.openxmlformats.org/officeDocument/2006/relationships" w:type="default" r:id="Ra708def959ea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e90fd1ea34894" /><Relationship Type="http://schemas.openxmlformats.org/officeDocument/2006/relationships/footer" Target="/word/footer1.xml" Id="Ra708def959ea4a2d" /></Relationships>
</file>