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a09e56357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dbcde6c46450b"/>
      <w:footerReference xmlns:r="http://schemas.openxmlformats.org/officeDocument/2006/relationships" w:type="default" r:id="Rbbde967255fc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dbcde6c46450b" /><Relationship Type="http://schemas.openxmlformats.org/officeDocument/2006/relationships/footer" Target="/word/footer1.xml" Id="Rbbde967255fc4019" /></Relationships>
</file>