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94215b03f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b6ae875d6a6b4256"/>
      <w:footerReference xmlns:r="http://schemas.openxmlformats.org/officeDocument/2006/relationships" w:type="default" r:id="R4d214575f9bf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e875d6a6b4256" /><Relationship Type="http://schemas.openxmlformats.org/officeDocument/2006/relationships/footer" Target="/word/footer1.xml" Id="R4d214575f9bf413c" /></Relationships>
</file>