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7e38aad93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RUSPOLITISK FELLESRÅD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2526488f10e844b6"/>
      <w:footerReference xmlns:r="http://schemas.openxmlformats.org/officeDocument/2006/relationships" w:type="default" r:id="Rd2689856507b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6488f10e844b6" /><Relationship Type="http://schemas.openxmlformats.org/officeDocument/2006/relationships/footer" Target="/word/footer1.xml" Id="Rd2689856507b4b91" /></Relationships>
</file>