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ae976b196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 EIGEDOM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 EIGEDOM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e76ab5f294d18"/>
      <w:footerReference xmlns:r="http://schemas.openxmlformats.org/officeDocument/2006/relationships" w:type="default" r:id="Rbd724f64a913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e76ab5f294d18" /><Relationship Type="http://schemas.openxmlformats.org/officeDocument/2006/relationships/footer" Target="/word/footer1.xml" Id="Rbd724f64a9134ed2" /></Relationships>
</file>