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e2bad375c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8b60b9525a2844ec"/>
      <w:footerReference xmlns:r="http://schemas.openxmlformats.org/officeDocument/2006/relationships" w:type="default" r:id="R0721e47acf5a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0b9525a2844ec" /><Relationship Type="http://schemas.openxmlformats.org/officeDocument/2006/relationships/footer" Target="/word/footer1.xml" Id="R0721e47acf5a4502" /></Relationships>
</file>