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ffb1ebf63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708db9fa2b2c485c"/>
      <w:footerReference xmlns:r="http://schemas.openxmlformats.org/officeDocument/2006/relationships" w:type="default" r:id="Rb23f5d595e97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db9fa2b2c485c" /><Relationship Type="http://schemas.openxmlformats.org/officeDocument/2006/relationships/footer" Target="/word/footer1.xml" Id="Rb23f5d595e97467e" /></Relationships>
</file>