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767fe783b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52e8407ea080483c"/>
      <w:footerReference xmlns:r="http://schemas.openxmlformats.org/officeDocument/2006/relationships" w:type="default" r:id="R9d6428b81b87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8407ea080483c" /><Relationship Type="http://schemas.openxmlformats.org/officeDocument/2006/relationships/footer" Target="/word/footer1.xml" Id="R9d6428b81b874fef" /></Relationships>
</file>