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ef8344c72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LOKOMOTIVFØRERFORBUND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LOKOMOTIVFØRERFORBUND</w:t>
      </w:r>
    </w:p>
    <w:sectPr>
      <w:headerReference xmlns:r="http://schemas.openxmlformats.org/officeDocument/2006/relationships" w:type="default" r:id="Ra98cba3b06ae43a4"/>
      <w:footerReference xmlns:r="http://schemas.openxmlformats.org/officeDocument/2006/relationships" w:type="default" r:id="R8109e3680388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LOKOMOTIVFØRERFORBUND   ·   Org.nr 971 056 541   ·   Svingen 2   ·   0196 OSLO   ·   Tlf. 23 30 21 10   ·   nlf@lokmann.no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LOKOMOTIVFØRERFORBUND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cba3b06ae43a4" /><Relationship Type="http://schemas.openxmlformats.org/officeDocument/2006/relationships/footer" Target="/word/footer1.xml" Id="R8109e368038849ae" /></Relationships>
</file>