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850ef490349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1. november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bd7ee9652e534ae0"/>
      <w:footerReference xmlns:r="http://schemas.openxmlformats.org/officeDocument/2006/relationships" w:type="default" r:id="R3ce2f2678dd3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ee9652e534ae0" /><Relationship Type="http://schemas.openxmlformats.org/officeDocument/2006/relationships/footer" Target="/word/footer1.xml" Id="R3ce2f2678dd34e0a" /></Relationships>
</file>