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c796df1bb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SIGDAL KOMM VANN/KLOAKK-RENOVASJ.</w:t>
      </w:r>
    </w:p>
    <w:sectPr>
      <w:headerReference xmlns:r="http://schemas.openxmlformats.org/officeDocument/2006/relationships" w:type="default" r:id="R026be91c11c644d3"/>
      <w:footerReference xmlns:r="http://schemas.openxmlformats.org/officeDocument/2006/relationships" w:type="default" r:id="R15ea7fa7a6b6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be91c11c644d3" /><Relationship Type="http://schemas.openxmlformats.org/officeDocument/2006/relationships/footer" Target="/word/footer1.xml" Id="R15ea7fa7a6b64a3a" /></Relationships>
</file>