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d501808f4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74bebdd854ac5"/>
      <w:footerReference xmlns:r="http://schemas.openxmlformats.org/officeDocument/2006/relationships" w:type="default" r:id="Raa6f256b377e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74bebdd854ac5" /><Relationship Type="http://schemas.openxmlformats.org/officeDocument/2006/relationships/footer" Target="/word/footer1.xml" Id="Raa6f256b377e4bdb" /></Relationships>
</file>