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ced515f34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BINDERICENTRALEN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BINDERICENTRALEN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216e8787c41b3"/>
      <w:footerReference xmlns:r="http://schemas.openxmlformats.org/officeDocument/2006/relationships" w:type="default" r:id="Rba2c87730a8c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BINDERICENTRALEN ØSTFOLD AS   ·   Org.nr 970 901 949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BINDERICENTRALEN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216e8787c41b3" /><Relationship Type="http://schemas.openxmlformats.org/officeDocument/2006/relationships/footer" Target="/word/footer1.xml" Id="Rba2c87730a8c4341" /></Relationships>
</file>