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021bf8c59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 REVISJON AS.</w:t>
      </w:r>
    </w:p>
    <w:sectPr>
      <w:headerReference xmlns:r="http://schemas.openxmlformats.org/officeDocument/2006/relationships" w:type="default" r:id="R155a416669d44a01"/>
      <w:footerReference xmlns:r="http://schemas.openxmlformats.org/officeDocument/2006/relationships" w:type="default" r:id="R26d790c8f406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416669d44a01" /><Relationship Type="http://schemas.openxmlformats.org/officeDocument/2006/relationships/footer" Target="/word/footer1.xml" Id="R26d790c8f40644d7" /></Relationships>
</file>