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c0856f61241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SKOLENES LANDSFORBUND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SKOLENES LANDSFORBUND,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SKOLENES LANDSFORBUND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356b4ad30904239"/>
      <w:footerReference xmlns:r="http://schemas.openxmlformats.org/officeDocument/2006/relationships" w:type="default" r:id="Ra09971550e2a41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SKOLENES LANDSFORBUND   ·   Org.nr 970 533 362   ·   Torggata 12   ·   0181 OSLO   ·   skolenes@skolenes.no   ·   www.skoleneslandsforbund.no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SKOLENES LANDSFORBUND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56b4ad30904239" /><Relationship Type="http://schemas.openxmlformats.org/officeDocument/2006/relationships/footer" Target="/word/footer1.xml" Id="Ra09971550e2a415b" /></Relationships>
</file>