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638f0e1d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SKOLENES LANDSFORBUND.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2d59f2277943c0"/>
      <w:footerReference xmlns:r="http://schemas.openxmlformats.org/officeDocument/2006/relationships" w:type="default" r:id="Rf1672da3d3cc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d59f2277943c0" /><Relationship Type="http://schemas.openxmlformats.org/officeDocument/2006/relationships/footer" Target="/word/footer1.xml" Id="Rf1672da3d3cc47ba" /></Relationships>
</file>