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53198b2ec4a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190ad16ddebd4c8b"/>
      <w:footerReference xmlns:r="http://schemas.openxmlformats.org/officeDocument/2006/relationships" w:type="default" r:id="R174f132e49c5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ad16ddebd4c8b" /><Relationship Type="http://schemas.openxmlformats.org/officeDocument/2006/relationships/footer" Target="/word/footer1.xml" Id="R174f132e49c54715" /></Relationships>
</file>