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0b00f29b3046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Ørnes,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MELØY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MELØY KOMMUNE</w:t>
      </w:r>
    </w:p>
    <w:sectPr>
      <w:headerReference xmlns:r="http://schemas.openxmlformats.org/officeDocument/2006/relationships" w:type="default" r:id="R50463fefd6514802"/>
      <w:footerReference xmlns:r="http://schemas.openxmlformats.org/officeDocument/2006/relationships" w:type="default" r:id="R56b3179fc9f246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MELØY KOMMUNE   ·   Org.nr 970 189 866   ·   Gammelveien 5   ·   8150 ØRNES   ·   Tlf. 75 71 00 00   ·   postmottak@meloy.kommune.no   ·   www.meloy.kommune.no/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MELØY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463fefd6514802" /><Relationship Type="http://schemas.openxmlformats.org/officeDocument/2006/relationships/footer" Target="/word/footer1.xml" Id="R56b3179fc9f24680" /></Relationships>
</file>