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b8c62919d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FRON REGNSKAPSKONTOR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Vinstra,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 REGNSKAPSKONTOR SA</w:t>
      </w:r>
    </w:p>
    <w:sectPr>
      <w:headerReference xmlns:r="http://schemas.openxmlformats.org/officeDocument/2006/relationships" w:type="default" r:id="Rc24c4b8893c049a7"/>
      <w:footerReference xmlns:r="http://schemas.openxmlformats.org/officeDocument/2006/relationships" w:type="default" r:id="R3fe0625fc47b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 REGNSKAPSKONTOR SA   ·   Org.nr 967 673 374   ·   Strandgata 33B   ·   2640 VINSTRA   ·   Tlf. 61 29 52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c4b8893c049a7" /><Relationship Type="http://schemas.openxmlformats.org/officeDocument/2006/relationships/footer" Target="/word/footer1.xml" Id="R3fe0625fc47b484c" /></Relationships>
</file>