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749184e41241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b20b52d464f6435e"/>
      <w:footerReference xmlns:r="http://schemas.openxmlformats.org/officeDocument/2006/relationships" w:type="default" r:id="Rf301be65bb7f4a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0b52d464f6435e" /><Relationship Type="http://schemas.openxmlformats.org/officeDocument/2006/relationships/footer" Target="/word/footer1.xml" Id="Rf301be65bb7f4a3f" /></Relationships>
</file>