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5acff75c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bd67c6f6774d40e5"/>
      <w:footerReference xmlns:r="http://schemas.openxmlformats.org/officeDocument/2006/relationships" w:type="default" r:id="R72658ef1049c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7c6f6774d40e5" /><Relationship Type="http://schemas.openxmlformats.org/officeDocument/2006/relationships/footer" Target="/word/footer1.xml" Id="R72658ef1049c4a78" /></Relationships>
</file>