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13d39946d48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 MEDIA AS</w:t>
      </w:r>
    </w:p>
    <w:sectPr>
      <w:headerReference xmlns:r="http://schemas.openxmlformats.org/officeDocument/2006/relationships" w:type="default" r:id="R853ebd57d6a946bd"/>
      <w:footerReference xmlns:r="http://schemas.openxmlformats.org/officeDocument/2006/relationships" w:type="default" r:id="Rb915cdb7f1fe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ebd57d6a946bd" /><Relationship Type="http://schemas.openxmlformats.org/officeDocument/2006/relationships/footer" Target="/word/footer1.xml" Id="Rb915cdb7f1fe469f" /></Relationships>
</file>