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5ae1d3f6a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VANYLVEN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70c7bf7aad2648b1"/>
      <w:footerReference xmlns:r="http://schemas.openxmlformats.org/officeDocument/2006/relationships" w:type="default" r:id="Rbc09f94f424c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7bf7aad2648b1" /><Relationship Type="http://schemas.openxmlformats.org/officeDocument/2006/relationships/footer" Target="/word/footer1.xml" Id="Rbc09f94f424c4128" /></Relationships>
</file>