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ad34f5357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ÅSERAL KOMMUNE, org.nr 964 966 842,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62a346ef7e444ff7"/>
      <w:footerReference xmlns:r="http://schemas.openxmlformats.org/officeDocument/2006/relationships" w:type="default" r:id="R923cfad07277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346ef7e444ff7" /><Relationship Type="http://schemas.openxmlformats.org/officeDocument/2006/relationships/footer" Target="/word/footer1.xml" Id="R923cfad072774ab2" /></Relationships>
</file>