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f8778c35ba44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VEGÅRSHEI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VEGÅRSHEI KOMMUNE</w:t>
      </w:r>
    </w:p>
    <w:sectPr>
      <w:headerReference xmlns:r="http://schemas.openxmlformats.org/officeDocument/2006/relationships" w:type="default" r:id="R0a2fb8ce17834d81"/>
      <w:footerReference xmlns:r="http://schemas.openxmlformats.org/officeDocument/2006/relationships" w:type="default" r:id="R6ede743b9afa45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VEGÅRSHEI KOMMUNE   ·   Org.nr 964 965 048   ·   Molandsveien 11   ·   4985 VEGÅRSHEI   ·   Tlf. 37 17 02 00   ·   post@vegarshei.kommune.no   ·   www.vegarshei.kommune.no/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VEGÅRSHEI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2fb8ce17834d81" /><Relationship Type="http://schemas.openxmlformats.org/officeDocument/2006/relationships/footer" Target="/word/footer1.xml" Id="R6ede743b9afa45ef" /></Relationships>
</file>