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c771b758b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TOKKE KOMMUNE, org.nr 964 964 521,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2a1c1525c634416"/>
      <w:footerReference xmlns:r="http://schemas.openxmlformats.org/officeDocument/2006/relationships" w:type="default" r:id="Re38f5af108de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1c1525c634416" /><Relationship Type="http://schemas.openxmlformats.org/officeDocument/2006/relationships/footer" Target="/word/footer1.xml" Id="Re38f5af108de4740" /></Relationships>
</file>