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16c24427b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Treungen,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NISSEDAL KOMMUNE</w:t>
      </w:r>
    </w:p>
    <w:sectPr>
      <w:headerReference xmlns:r="http://schemas.openxmlformats.org/officeDocument/2006/relationships" w:type="default" r:id="Rb8202caec8924e36"/>
      <w:footerReference xmlns:r="http://schemas.openxmlformats.org/officeDocument/2006/relationships" w:type="default" r:id="R38b767b88ed4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NISSEDAL KOMMUNE   ·   Org.nr 964 964 343   ·   Treungvegen 398   ·   3855 TREUNGEN   ·   Tlf. 35 04 84 00   ·   info@nissedal.kommune.no   ·   www.nissedal.kommune.no/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02caec8924e36" /><Relationship Type="http://schemas.openxmlformats.org/officeDocument/2006/relationships/footer" Target="/word/footer1.xml" Id="R38b767b88ed4428b" /></Relationships>
</file>