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086c7231224aa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NISSEDAL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Treungen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Treungen,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NISSEDAL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14e54784c6a4195"/>
      <w:footerReference xmlns:r="http://schemas.openxmlformats.org/officeDocument/2006/relationships" w:type="default" r:id="R5ec6d9286b2e44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NISSEDAL KOMMUNE   ·   Org.nr 964 964 343   ·   Treungvegen 398   ·   3855 TREUNGEN   ·   Tlf. 35 04 84 00   ·   info@nissedal.kommune.no   ·   www.nissedal.kommune.no/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NISSEDAL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4e54784c6a4195" /><Relationship Type="http://schemas.openxmlformats.org/officeDocument/2006/relationships/footer" Target="/word/footer1.xml" Id="R5ec6d9286b2e44c6" /></Relationships>
</file>