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8e67ed6174e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NESBYEN KOMMUNE.</w:t>
      </w:r>
    </w:p>
    <w:sectPr>
      <w:headerReference xmlns:r="http://schemas.openxmlformats.org/officeDocument/2006/relationships" w:type="default" r:id="Ree02a7aca68744d6"/>
      <w:footerReference xmlns:r="http://schemas.openxmlformats.org/officeDocument/2006/relationships" w:type="default" r:id="Rb57ef14b88104c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02a7aca68744d6" /><Relationship Type="http://schemas.openxmlformats.org/officeDocument/2006/relationships/footer" Target="/word/footer1.xml" Id="Rb57ef14b88104ccd" /></Relationships>
</file>