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1a06b8996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99db7fe9b4efb"/>
      <w:footerReference xmlns:r="http://schemas.openxmlformats.org/officeDocument/2006/relationships" w:type="default" r:id="Rdc8511e7cf72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9db7fe9b4efb" /><Relationship Type="http://schemas.openxmlformats.org/officeDocument/2006/relationships/footer" Target="/word/footer1.xml" Id="Rdc8511e7cf7240a5" /></Relationships>
</file>