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78474f38880428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Eidsvoll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EIDSVOLL KOMMUNE.</w:t>
      </w:r>
    </w:p>
    <w:sectPr>
      <w:headerReference xmlns:r="http://schemas.openxmlformats.org/officeDocument/2006/relationships" w:type="default" r:id="R7fb08ea551dd4a99"/>
      <w:footerReference xmlns:r="http://schemas.openxmlformats.org/officeDocument/2006/relationships" w:type="default" r:id="R7056102d58894ac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EIDSVOLL KOMMUNE   ·   Org.nr 964 950 113   ·   Rådhusgata 1   ·   2080 EIDSVOLL   ·   Tlf. 66 10 70 00   ·   postmottak@eidsvoll.kommune.no   ·   www.eidsvoll.kommune.no/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EIDSVOLL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fb08ea551dd4a99" /><Relationship Type="http://schemas.openxmlformats.org/officeDocument/2006/relationships/footer" Target="/word/footer1.xml" Id="R7056102d58894ac1" /></Relationships>
</file>