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38afdafe1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638218c794bc4c1b"/>
      <w:footerReference xmlns:r="http://schemas.openxmlformats.org/officeDocument/2006/relationships" w:type="default" r:id="R32d9099f7773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218c794bc4c1b" /><Relationship Type="http://schemas.openxmlformats.org/officeDocument/2006/relationships/footer" Target="/word/footer1.xml" Id="R32d9099f77734cbc" /></Relationships>
</file>