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879a1ef62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WIIK</w:t>
      </w:r>
    </w:p>
    <w:sectPr>
      <w:headerReference xmlns:r="http://schemas.openxmlformats.org/officeDocument/2006/relationships" w:type="default" r:id="R1ccc8e25b23344fb"/>
      <w:footerReference xmlns:r="http://schemas.openxmlformats.org/officeDocument/2006/relationships" w:type="default" r:id="Rbb9a71f2513c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c8e25b23344fb" /><Relationship Type="http://schemas.openxmlformats.org/officeDocument/2006/relationships/footer" Target="/word/footer1.xml" Id="Rbb9a71f2513c4a04" /></Relationships>
</file>