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76028fb32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0f8438ec7a0749c3"/>
      <w:footerReference xmlns:r="http://schemas.openxmlformats.org/officeDocument/2006/relationships" w:type="default" r:id="R3eaa4be6e742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438ec7a0749c3" /><Relationship Type="http://schemas.openxmlformats.org/officeDocument/2006/relationships/footer" Target="/word/footer1.xml" Id="R3eaa4be6e7424531" /></Relationships>
</file>