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1751147cda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STRYN KOMMUNE</w:t>
      </w:r>
    </w:p>
    <w:sectPr>
      <w:headerReference xmlns:r="http://schemas.openxmlformats.org/officeDocument/2006/relationships" w:type="default" r:id="R99df696ca84e4498"/>
      <w:footerReference xmlns:r="http://schemas.openxmlformats.org/officeDocument/2006/relationships" w:type="default" r:id="R305ca451c99a40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df696ca84e4498" /><Relationship Type="http://schemas.openxmlformats.org/officeDocument/2006/relationships/footer" Target="/word/footer1.xml" Id="R305ca451c99a404d" /></Relationships>
</file>