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e281ad312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ec66203568a9490c"/>
      <w:footerReference xmlns:r="http://schemas.openxmlformats.org/officeDocument/2006/relationships" w:type="default" r:id="R8d9221efeb6d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6203568a9490c" /><Relationship Type="http://schemas.openxmlformats.org/officeDocument/2006/relationships/footer" Target="/word/footer1.xml" Id="R8d9221efeb6d42d8" /></Relationships>
</file>