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c026ecde7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f62ba638c41fc"/>
      <w:footerReference xmlns:r="http://schemas.openxmlformats.org/officeDocument/2006/relationships" w:type="default" r:id="R25511d0379ca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62ba638c41fc" /><Relationship Type="http://schemas.openxmlformats.org/officeDocument/2006/relationships/footer" Target="/word/footer1.xml" Id="R25511d0379ca4f54" /></Relationships>
</file>