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9617bdb6e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TRONDHEIM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909d01166add47e3"/>
      <w:footerReference xmlns:r="http://schemas.openxmlformats.org/officeDocument/2006/relationships" w:type="default" r:id="Rd4078eea2c5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d01166add47e3" /><Relationship Type="http://schemas.openxmlformats.org/officeDocument/2006/relationships/footer" Target="/word/footer1.xml" Id="Rd4078eea2c5a44f3" /></Relationships>
</file>