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842f18206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TRONDHEIM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REGNSKAPSKONTOR AS</w:t>
      </w:r>
    </w:p>
    <w:sectPr>
      <w:headerReference xmlns:r="http://schemas.openxmlformats.org/officeDocument/2006/relationships" w:type="default" r:id="R37878ba8cde74167"/>
      <w:footerReference xmlns:r="http://schemas.openxmlformats.org/officeDocument/2006/relationships" w:type="default" r:id="Ree288319b3a3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78ba8cde74167" /><Relationship Type="http://schemas.openxmlformats.org/officeDocument/2006/relationships/footer" Target="/word/footer1.xml" Id="Ree288319b3a34f62" /></Relationships>
</file>