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85702bc75f4f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WIBE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Bardufoss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Bardufoss,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WIBE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adc5119efd414a"/>
      <w:footerReference xmlns:r="http://schemas.openxmlformats.org/officeDocument/2006/relationships" w:type="default" r:id="R65d4ad791d0444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WIBE EIENDOM AS   ·   Org.nr 961 459 400   ·   Øvreveien 26   ·   9325 BARDUFOSS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WIBE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adc5119efd414a" /><Relationship Type="http://schemas.openxmlformats.org/officeDocument/2006/relationships/footer" Target="/word/footer1.xml" Id="R65d4ad791d044489" /></Relationships>
</file>