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d027b092b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NORD-AURDAL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Fagernes,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75caf266330d4208"/>
      <w:footerReference xmlns:r="http://schemas.openxmlformats.org/officeDocument/2006/relationships" w:type="default" r:id="R6b128b1bdabd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af266330d4208" /><Relationship Type="http://schemas.openxmlformats.org/officeDocument/2006/relationships/footer" Target="/word/footer1.xml" Id="R6b128b1bdabd42b1" /></Relationships>
</file>