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ad300eb3f44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c11cac131cfc490d"/>
      <w:footerReference xmlns:r="http://schemas.openxmlformats.org/officeDocument/2006/relationships" w:type="default" r:id="R40339c7ad2d1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cac131cfc490d" /><Relationship Type="http://schemas.openxmlformats.org/officeDocument/2006/relationships/footer" Target="/word/footer1.xml" Id="R40339c7ad2d148fe" /></Relationships>
</file>