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4f3f622c8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CALCULO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c7d5a7984d754304"/>
      <w:footerReference xmlns:r="http://schemas.openxmlformats.org/officeDocument/2006/relationships" w:type="default" r:id="R3fd6c1b1ee63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5a7984d754304" /><Relationship Type="http://schemas.openxmlformats.org/officeDocument/2006/relationships/footer" Target="/word/footer1.xml" Id="R3fd6c1b1ee6342f6" /></Relationships>
</file>