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084bceffd4d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2f7fc5350d4e04"/>
      <w:footerReference xmlns:r="http://schemas.openxmlformats.org/officeDocument/2006/relationships" w:type="default" r:id="Rc466594c2391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 INVEST AS   ·   Org.nr 960 658 949   ·   Engeneveien 22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f7fc5350d4e04" /><Relationship Type="http://schemas.openxmlformats.org/officeDocument/2006/relationships/footer" Target="/word/footer1.xml" Id="Rc466594c239147db" /></Relationships>
</file>