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00284a370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a37f59c4c4416"/>
      <w:footerReference xmlns:r="http://schemas.openxmlformats.org/officeDocument/2006/relationships" w:type="default" r:id="R131cbbe797a0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a37f59c4c4416" /><Relationship Type="http://schemas.openxmlformats.org/officeDocument/2006/relationships/footer" Target="/word/footer1.xml" Id="R131cbbe797a043be" /></Relationships>
</file>