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11a6e7ec6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BETHANIASTIFTELSEN</w:t>
      </w:r>
    </w:p>
    <w:sectPr>
      <w:headerReference xmlns:r="http://schemas.openxmlformats.org/officeDocument/2006/relationships" w:type="default" r:id="Ra9cfbfb8f09d4147"/>
      <w:footerReference xmlns:r="http://schemas.openxmlformats.org/officeDocument/2006/relationships" w:type="default" r:id="Ra5b26887582d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BETHANIASTIFTELSEN   ·   Org.nr 959 660 999   ·   Oalsgata 2   ·   4319 SANDNES   ·   Tlf. 51 56 41 41   ·   www.badeog.net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BETHANIASTIFTELSEN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fbfb8f09d4147" /><Relationship Type="http://schemas.openxmlformats.org/officeDocument/2006/relationships/footer" Target="/word/footer1.xml" Id="Ra5b26887582d45c8" /></Relationships>
</file>