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bca6a477840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OTTERSLAND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OTTERSLAND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1a1678bde74820"/>
      <w:footerReference xmlns:r="http://schemas.openxmlformats.org/officeDocument/2006/relationships" w:type="default" r:id="R60bd1bca6ced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a1678bde74820" /><Relationship Type="http://schemas.openxmlformats.org/officeDocument/2006/relationships/footer" Target="/word/footer1.xml" Id="R60bd1bca6ced41b1" /></Relationships>
</file>