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292ae0183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f2e8b9b46c2846b5"/>
      <w:footerReference xmlns:r="http://schemas.openxmlformats.org/officeDocument/2006/relationships" w:type="default" r:id="Rd45ee2d4eb6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8b9b46c2846b5" /><Relationship Type="http://schemas.openxmlformats.org/officeDocument/2006/relationships/footer" Target="/word/footer1.xml" Id="Rd45ee2d4eb614508" /></Relationships>
</file>